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ind w:firstLine="6917"/>
        <w:jc w:val="center"/>
        <w:rPr>
          <w:lang w:val="ru-RU"/>
        </w:rPr>
      </w:pPr>
      <w:r>
        <w:rPr>
          <w:rFonts w:cs="Times New Roman" w:ascii="Times New Roman" w:hAnsi="Times New Roman"/>
          <w:color w:val="666666"/>
          <w:sz w:val="24"/>
          <w:lang w:val="ru-RU"/>
        </w:rPr>
        <w:t>2 день 1 часть</w:t>
      </w:r>
    </w:p>
    <w:p>
      <w:pPr>
        <w:pStyle w:val="Westernmailrucssattributepostfix"/>
        <w:spacing w:beforeAutospacing="0" w:before="0" w:afterAutospacing="0" w:after="0"/>
        <w:jc w:val="right"/>
        <w:rPr/>
      </w:pPr>
      <w:r>
        <w:rPr>
          <w:color w:val="666666"/>
        </w:rPr>
        <w:t xml:space="preserve">(время </w:t>
      </w:r>
      <w:r>
        <w:rPr>
          <w:b w:val="false"/>
          <w:bCs w:val="false"/>
          <w:color w:val="666666"/>
        </w:rPr>
        <w:t>02:37:32-03:16:16</w:t>
      </w:r>
      <w:r>
        <w:rPr>
          <w:color w:val="666666"/>
        </w:rPr>
        <w:t>)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cs="Times New Roman" w:ascii="Times New Roman" w:hAnsi="Times New Roman"/>
          <w:sz w:val="24"/>
          <w:lang w:val="ru-RU"/>
        </w:rPr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cs="Times New Roman" w:ascii="Times New Roman" w:hAnsi="Times New Roman"/>
          <w:b/>
          <w:color w:val="7030A0"/>
          <w:sz w:val="24"/>
          <w:lang w:val="ru-RU"/>
        </w:rPr>
        <w:t xml:space="preserve">Практика 6. </w:t>
      </w:r>
      <w:r>
        <w:rPr>
          <w:rFonts w:cs="Times New Roman" w:ascii="Times New Roman" w:hAnsi="Times New Roman"/>
          <w:b/>
          <w:color w:val="FF3333"/>
          <w:sz w:val="24"/>
          <w:lang w:val="ru-RU"/>
        </w:rPr>
        <w:t xml:space="preserve">ПЕРВОСТЯЖАНИЕ. 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color w:val="7030A0"/>
          <w:sz w:val="24"/>
          <w:lang w:val="ru-RU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lang w:val="ru-RU"/>
        </w:rPr>
        <w:t>Стяжание Иерархизации</w:t>
      </w:r>
      <w:bookmarkStart w:id="0" w:name="_GoBack1"/>
      <w:bookmarkEnd w:id="0"/>
      <w:r>
        <w:rPr>
          <w:rFonts w:cs="Times New Roman" w:ascii="Times New Roman" w:hAnsi="Times New Roman"/>
          <w:b/>
          <w:color w:val="000000"/>
          <w:sz w:val="24"/>
          <w:lang w:val="ru-RU"/>
        </w:rPr>
        <w:t xml:space="preserve"> Учения Синтеза Изначально Вышестоящего Отца.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lang w:val="ru-RU"/>
        </w:rPr>
        <w:t xml:space="preserve">Стяжание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/>
        </w:rPr>
        <w:t>Учения Синтеза Изначально Вышестоящего Отца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227" w:hanging="0"/>
        <w:jc w:val="center"/>
        <w:rPr/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/>
        </w:rPr>
        <w:t>явлением Пути Синтеза Изначально Вышестоящих Аватаров Синтеза Филиппа Марины и явлением Учителя Изначально Вышестоящего Отца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Мы возжигаемся всем Синтезом каждым из нас.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Синтезируемся с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Изначально Вышестоящими Аватарами Синтеза Филиппом Мариной.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val="ru-RU"/>
        </w:rPr>
        <w:t>И вот концентрацию Учения Синтеза, которую мы с вами накручивали последний час</w:t>
        <w:noBreakHyphen/>
        <w:t>полтора, вот всё, что я говорил после последней практики, мы возжигаемся концентрацией Учения Синтеза в каждом из нас. Неважно, что я говорил, важно, что накрутка была Синтеза.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Мы возжигаемся концентрацией Учения Синтеза в каждом из нас и переводим просто себя собою на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13</w:t>
        <w:noBreakHyphen/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ы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й уровень Организации Изначально Вышестоящего Отца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–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Учения Синтеза.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val="ru-RU"/>
        </w:rPr>
        <w:t>Не знаю, с какого, но на 13</w:t>
        <w:noBreakHyphen/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val="ru-RU"/>
        </w:rPr>
        <w:t>ы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val="ru-RU"/>
        </w:rPr>
        <w:t xml:space="preserve">й переводим.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И проникаемся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13</w:t>
        <w:noBreakHyphen/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ы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м уровнем организованности Изначально Вышестоящим Отцом – Учением Синтеза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собою, вспыхивая Учением Синтеза каждым из нас.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И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проникаясь Изначально Вышестоящими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Аватарами Синтеза Филиппом Мариной,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переходим в зал Изначально Вышестоящих Аватаров Синтеза Филиппа Марины, развёртываясь в зале 16 317-ти Изначально Вышестояще Реально явленно в форме Владык 95</w:t>
        <w:noBreakHyphen/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го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Синтеза каждым из нас.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И становясь пред Изначально Вышестоящими Аватарами Синтеза Филиппом Мариной, стяжаем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проникновенность Учению Синтеза Изначально Вышестоящего Отца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явлением Изначально Вышестоящих Аватаров Синтеза Филиппа Марины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каждым из нас и синтезом нас, прося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ввести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каждого из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нас в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Учение Синтеза Изначально Вышестоящего Отца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явлением Изначально Вышестоящих Аватаров Синтеза Филиппа Марины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каждым из нас и синтезом нас.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И проникаемся Учением Синтеза Изначально Вышестоящего Отца физически собою. И возжигаясь этим, синтезируясь с Хум Изначально Вышестоящих Аватаров Синтеза Филиппа Марины, стяжаем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Любовь Изначально Вышестоящего Отца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и, возжигаясь, преображаемся ею.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И возжигаясь Любовью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Изначально Вышестоящего Отца, преображаясь ею, мы синтезиру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ясь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с Изначально Вышестоящими Аватарами Синтеза Филиппом Мариной, стяжаем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один из 16-ти Путей Синтеза –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явления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>Учения Синтеза 16-тью курсами Синтеза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каждым из нас и синтез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нас, и просим наделить данным Путём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на год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деятельности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val="ru-RU"/>
        </w:rPr>
        <w:t>Номер Пути выясните.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И синтезируясь с Изначально Вышестоящими Аватарами Синтеза Филиппом Мариной, стяжаем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явление Учения Синтеза ракурсом Пути Синтеза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соответствующего номера кур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с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а Синтеза Изначально Вышестоящего Отца каждым из нас и синтезом нас.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И синтезируясь с Хум Изначально Вышестоящих Аватаров Синтеза Филиппа Марины, стяжаем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Любовь Изначально Вышестоящего Отца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, прося преобразить каждого из нас и синтез нас данным выражением собою.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И синтезируясь с Изначально Вышестоящими Аватарами Синтеза Филиппом Мариной, стяжаем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явление Пути Синтеза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ракурсом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соответствующего номера из 16-ти курс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ов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 Синтеза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– Учения Синтеза Изначально Вышестоящего Отца каждым из нас и синтезом нас. И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встаём на данный Путь физически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собою.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И далее мы синтезируемся с Изначально Вышестоящими Аватарами Синтеза Филиппом Мариной и стяжаем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концентрацию 253-го выражения Части одного из 16-ти ракурсов явления Учителя Изначально Вышестоящего Отца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каждому из нас и синтезу нас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И стяжаем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прямую концентрацию Учителя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соответствующим ракурсом одной из 16-ти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253-их Частей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явления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Учителя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реализации Учения Синтеза каждым из нас и синтезом нас.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И синтезируясь с Изначально Вышестоящими Аватарами Синтеза Филиппом Мариной, проникаемся, вспыхивая ракурсом данной Части в синтезе всех нижестоящих Частей всё во всём собою.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И синтезируясь с Хум Изначально Вышестоящих Аватаров Синтеза Филиппа Марины, стяжаем Любовь Изначально Вышестоящего Отца и, возжигаясь, проникаемся ею.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И далее мы синтезируемся с Изначально Вышестоящими Аватарами Синтеза Филиппом Мариной и стяжаем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концентрацию одной из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6</w:t>
        <w:noBreakHyphen/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ти иерархических реализаций Учителя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на перспективу развития и выражения Учителя: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или Посвящением,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или Статусом,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или Творящим Синтезом,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или Синтезностью,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или Полномочиями Совершенств,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или Иерархизацией собою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явлением Учения Синтеза Изначально Вышестоящего Отца каждым из нас и синтезом нас.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И синтезируясь с Хум Изначально Вышестоящих Аватаров Синтеза Филиппа Марины, стяжаем Любовь Изначально Вышестоящего Отца и, возжигаясь, преображаемся ею.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И в этом Огне мы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синтезируемся с Изначально Вышестоящим Отцом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Переходим в зал Изначально Вышестоящего Отца 16 385-ти Изначально Вышестояще Реально явленно. Развёртываемся пред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Изначально Вышестоящим Отцом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Владыкой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95-го Синтеза в форме.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И синтезируясь с Изначально Вышестоящим Отцом, стяжаем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Иерархизацию Учения Синтеза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Изначально Вышестоящего Отца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каждым из нас собою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в проникновенности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Учени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ем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 Синтеза Изначально Вышестоящего Отца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каждым из нас и синтезом нас.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И проникаясь Учением Синтеза Изначально Вышестоящего Отца, иерархизируясь им,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синтезируемся с Изначально Вышестоящим Отцом и стяжаем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прямое явление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Изначально Вышестоящего Отца Учением Синтеза Иерархизацией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каждого из нас в иерархизированном явлении Учения Синтеза Изначально Вышестоящего Отца собою. И возжигаясь, преображаемся этим каждым из нас и синтезом нас.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И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мы благодарим Изначально Вышестоящего Отца, благодарим Изначально Вышестоящих Аватаров Синтеза Филиппа Марину.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Возвращаемся в Физическое выражение каждым из нас, развёртываясь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физически, явля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ем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 всё стяж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ё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нное и возожж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ё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нное физически собою.</w:t>
      </w:r>
    </w:p>
    <w:p>
      <w:pPr>
        <w:pStyle w:val="Normal"/>
        <w:spacing w:lineRule="auto" w:line="240" w:before="0" w:after="0"/>
        <w:ind w:firstLine="567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И эманируем всё стяжённое и возожжённое в ИВДИВО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ru-RU"/>
        </w:rPr>
        <w:t>;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в ИВДИВО Крыма, Севастополя, Ялты, Днепра, Херсона; в ИВДИВО Служения каждого из нас и в ИВДИВО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И выходим из практики. Аминь.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left="3402" w:hanging="1701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val="ru-RU"/>
        </w:rPr>
        <w:t>Набор практики:</w:t>
        <w:tab/>
        <w:t>Аватар ВЦ Человека ИВО 16 304 ИВР, Севастополь, ИВАС Мории Свет, Ипостась Татьяна Залещук.</w:t>
      </w:r>
    </w:p>
    <w:p>
      <w:pPr>
        <w:pStyle w:val="Normal"/>
        <w:spacing w:lineRule="auto" w:line="240" w:before="0" w:after="0"/>
        <w:ind w:left="3402" w:hanging="1701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val="ru-RU"/>
        </w:rPr>
      </w:r>
    </w:p>
    <w:p>
      <w:pPr>
        <w:pStyle w:val="Normal"/>
        <w:spacing w:lineRule="auto" w:line="240" w:before="0" w:after="0"/>
        <w:ind w:left="3402" w:hanging="1701"/>
        <w:jc w:val="left"/>
        <w:rPr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val="ru-RU"/>
        </w:rPr>
        <w:t>Проверка текста:</w:t>
        <w:tab/>
        <w:t>Учительница Сферы ИВД Ипостаси ИВО 16 317 ИВР Крым ИВАС Никита Стелла, Савельева Людмила.</w:t>
      </w:r>
    </w:p>
    <w:sectPr>
      <w:headerReference w:type="default" r:id="rId2"/>
      <w:type w:val="nextPage"/>
      <w:pgSz w:w="11906" w:h="16838"/>
      <w:pgMar w:left="1134" w:right="1106" w:header="585" w:top="1155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spacing w:before="0" w:after="160"/>
      <w:jc w:val="center"/>
      <w:rPr>
        <w:lang w:val="ru-RU"/>
      </w:rPr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  <w:lang w:val="ru-RU"/>
      </w:rPr>
      <w:t>95/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  <w:lang w:val="ru-RU"/>
      </w:rPr>
      <w:t>9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  <w:lang w:val="ru-RU"/>
      </w:rPr>
      <w:t>, ИВДИВО 16317 ИВР, Крым 02-03 июня 2018 г. В.Сердюк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;Times New Roman"/>
      <w:color w:val="auto"/>
      <w:kern w:val="2"/>
      <w:sz w:val="22"/>
      <w:szCs w:val="22"/>
      <w:lang w:val="en-US" w:bidi="ar-SA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Знак Знак"/>
    <w:qFormat/>
    <w:rPr>
      <w:rFonts w:ascii="Calibri" w:hAnsi="Calibri" w:eastAsia="Calibri" w:cs=";Times New Roman"/>
      <w:kern w:val="2"/>
      <w:sz w:val="22"/>
      <w:szCs w:val="22"/>
      <w:lang w:val="en-US"/>
    </w:rPr>
  </w:style>
  <w:style w:type="character" w:styleId="Style15" w:customStyle="1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Title"/>
    <w:basedOn w:val="Normal"/>
    <w:qFormat/>
    <w:pPr>
      <w:keepNext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1" w:customStyle="1">
    <w:name w:val="Указатель1"/>
    <w:basedOn w:val="Normal"/>
    <w:qFormat/>
    <w:pPr>
      <w:suppressLineNumbers/>
    </w:pPr>
    <w:rPr>
      <w:rFonts w:cs="Lucida Sans"/>
    </w:rPr>
  </w:style>
  <w:style w:type="paragraph" w:styleId="Style22">
    <w:name w:val="Header"/>
    <w:basedOn w:val="Normal"/>
    <w:pPr/>
    <w:rPr/>
  </w:style>
  <w:style w:type="paragraph" w:styleId="Style23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Westernmailrucssattributepostfix" w:customStyle="1">
    <w:name w:val="western_mailru_css_attribute_postfix"/>
    <w:basedOn w:val="Normal"/>
    <w:qFormat/>
    <w:rsid w:val="002a6baa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Application>LibreOffice/5.4.1.2$Windows_x86 LibreOffice_project/ea7cb86e6eeb2bf3a5af73a8f7777ac570321527</Application>
  <Pages>2</Pages>
  <Words>804</Words>
  <Characters>5193</Characters>
  <CharactersWithSpaces>5954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2018-06-04T17:01:00Z</dcterms:created>
  <dc:creator>user</dc:creator>
  <dc:description/>
  <dc:language>ru-RU</dc:language>
  <cp:lastModifiedBy/>
  <dcterms:modified xsi:type="dcterms:W3CDTF">2018-06-06T02:26:00Z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